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bookmark2"/>
    <w:p w14:paraId="4D535E01" w14:textId="77777777" w:rsidR="006875A8" w:rsidRPr="00834AC6" w:rsidRDefault="00396FA8" w:rsidP="000002BA">
      <w:pPr>
        <w:tabs>
          <w:tab w:val="left" w:pos="3056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E3CA6" wp14:editId="12799C04">
                <wp:simplePos x="0" y="0"/>
                <wp:positionH relativeFrom="column">
                  <wp:posOffset>-456565</wp:posOffset>
                </wp:positionH>
                <wp:positionV relativeFrom="paragraph">
                  <wp:posOffset>-342265</wp:posOffset>
                </wp:positionV>
                <wp:extent cx="1828800" cy="1565275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56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11D27" w14:textId="77777777" w:rsidR="00610638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834AC6">
                              <w:rPr>
                                <w:rFonts w:ascii="Times" w:hAnsi="Time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031EA54" wp14:editId="75F77174">
                                  <wp:extent cx="592185" cy="684778"/>
                                  <wp:effectExtent l="0" t="0" r="0" b="127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 de vigny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42" cy="68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C8328A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MAIRIE DE VIGNY</w:t>
                            </w:r>
                          </w:p>
                          <w:p w14:paraId="0447C785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4, rue Beaudouin</w:t>
                            </w:r>
                          </w:p>
                          <w:p w14:paraId="50BDDA0F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95450 Vigny</w:t>
                            </w:r>
                          </w:p>
                          <w:p w14:paraId="1E6359C0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Tél. : 01 30 39 21 20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br/>
                            </w: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Fax : 01 30 39 </w:t>
                            </w:r>
                            <w:r w:rsidR="00F67D6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42 68</w:t>
                            </w:r>
                          </w:p>
                          <w:p w14:paraId="6476EE98" w14:textId="77777777" w:rsidR="00610638" w:rsidRPr="007C6A1C" w:rsidRDefault="00610638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Email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F67D6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accueil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@</w:t>
                            </w:r>
                            <w:r w:rsidR="00F67D6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vigny.fr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95pt;margin-top:-26.95pt;width:2in;height:1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" filled="f" stroked="f">
                <v:textbox>
                  <w:txbxContent>
                    <w:p w:rsidR="00610638" w:rsidRDefault="00610638" w:rsidP="00834AC6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834AC6">
                        <w:rPr>
                          <w:rFonts w:ascii="Times" w:hAnsi="Time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92185" cy="684778"/>
                            <wp:effectExtent l="0" t="0" r="0" b="127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 de vigny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42" cy="68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7C6A1C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MAIRIE DE VIGNY</w:t>
                      </w:r>
                    </w:p>
                    <w:p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4, rue Beaudouin</w:t>
                      </w:r>
                    </w:p>
                    <w:p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95450 Vigny</w:t>
                      </w:r>
                    </w:p>
                    <w:p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Tél. : 01 30 39 21 20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br/>
                      </w: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Fax : 01 30 39 </w:t>
                      </w:r>
                      <w:r w:rsidR="00F67D6D">
                        <w:rPr>
                          <w:rFonts w:ascii="Times" w:hAnsi="Times"/>
                          <w:sz w:val="18"/>
                          <w:szCs w:val="18"/>
                        </w:rPr>
                        <w:t>42 68</w:t>
                      </w:r>
                    </w:p>
                    <w:p w:rsidR="00610638" w:rsidRPr="007C6A1C" w:rsidRDefault="00610638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Email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 : </w:t>
                      </w:r>
                      <w:r w:rsidR="00F67D6D">
                        <w:rPr>
                          <w:rFonts w:ascii="Times" w:hAnsi="Times"/>
                          <w:sz w:val="18"/>
                          <w:szCs w:val="18"/>
                        </w:rPr>
                        <w:t>accueil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@</w:t>
                      </w:r>
                      <w:r w:rsidR="00F67D6D">
                        <w:rPr>
                          <w:rFonts w:ascii="Times" w:hAnsi="Times"/>
                          <w:sz w:val="18"/>
                          <w:szCs w:val="18"/>
                        </w:rPr>
                        <w:t>vigny.fr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14:paraId="124A1DAA" w14:textId="77777777" w:rsidR="00BC781C" w:rsidRPr="00BC781C" w:rsidRDefault="00BC781C" w:rsidP="00BC781C">
      <w:pPr>
        <w:ind w:right="-574"/>
        <w:jc w:val="center"/>
        <w:rPr>
          <w:rFonts w:ascii="Book Antiqua" w:eastAsia="Times New Roman" w:hAnsi="Book Antiqua" w:cs="Times New Roman"/>
          <w:b/>
          <w:bCs/>
          <w:sz w:val="28"/>
          <w:szCs w:val="28"/>
        </w:rPr>
      </w:pPr>
      <w:r>
        <w:rPr>
          <w:rFonts w:ascii="Book Antiqua" w:eastAsia="Times New Roman" w:hAnsi="Book Antiqua" w:cs="Times New Roman"/>
          <w:b/>
          <w:bCs/>
          <w:sz w:val="28"/>
          <w:szCs w:val="28"/>
        </w:rPr>
        <w:t>PAIEMENTS POUR LA CANTINE ET LES GARDERIES</w:t>
      </w:r>
      <w:r w:rsidRPr="00BC781C">
        <w:rPr>
          <w:rFonts w:ascii="Book Antiqua" w:eastAsia="Times New Roman" w:hAnsi="Book Antiqua" w:cs="Times New Roman"/>
          <w:b/>
          <w:bCs/>
          <w:sz w:val="28"/>
          <w:szCs w:val="28"/>
        </w:rPr>
        <w:t xml:space="preserve">          </w:t>
      </w:r>
    </w:p>
    <w:p w14:paraId="4060B94E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59B1C82A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1458E381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311C8316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</w:p>
    <w:p w14:paraId="2DDDB7D0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2DE171B8" w14:textId="77777777" w:rsidR="00EB3663" w:rsidRDefault="00EB3663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3CD45A70" w14:textId="77777777" w:rsidR="00EB3663" w:rsidRPr="00EB3663" w:rsidRDefault="00EB3663" w:rsidP="00C948D5">
      <w:pPr>
        <w:tabs>
          <w:tab w:val="left" w:pos="709"/>
          <w:tab w:val="left" w:pos="851"/>
        </w:tabs>
        <w:rPr>
          <w:rFonts w:ascii="Times" w:hAnsi="Times"/>
          <w:sz w:val="10"/>
          <w:szCs w:val="10"/>
          <w:lang w:bidi="fr-FR"/>
        </w:rPr>
      </w:pPr>
    </w:p>
    <w:p w14:paraId="399E562D" w14:textId="77777777" w:rsidR="00EB3663" w:rsidRDefault="00EB3663" w:rsidP="00EB3663">
      <w:pPr>
        <w:tabs>
          <w:tab w:val="left" w:pos="709"/>
          <w:tab w:val="left" w:pos="851"/>
        </w:tabs>
        <w:jc w:val="center"/>
        <w:rPr>
          <w:rFonts w:ascii="Times" w:hAnsi="Times"/>
          <w:sz w:val="36"/>
          <w:szCs w:val="36"/>
          <w:lang w:bidi="fr-FR"/>
        </w:rPr>
      </w:pPr>
    </w:p>
    <w:p w14:paraId="0A5CCDE0" w14:textId="77777777" w:rsidR="00C948D5" w:rsidRDefault="00C948D5" w:rsidP="00C948D5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ab/>
      </w:r>
      <w:r w:rsidR="00197AEB">
        <w:rPr>
          <w:rFonts w:ascii="Times" w:hAnsi="Times"/>
          <w:lang w:bidi="fr-FR"/>
        </w:rPr>
        <w:tab/>
      </w:r>
      <w:r w:rsidR="00197AEB">
        <w:rPr>
          <w:rFonts w:ascii="Times" w:hAnsi="Times"/>
          <w:lang w:bidi="fr-FR"/>
        </w:rPr>
        <w:tab/>
      </w:r>
      <w:r w:rsidR="00197AEB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 w:rsidR="00EB3663"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 xml:space="preserve">Vigny, le </w:t>
      </w:r>
      <w:r w:rsidR="00BC781C">
        <w:rPr>
          <w:rFonts w:ascii="Times" w:hAnsi="Times"/>
          <w:lang w:bidi="fr-FR"/>
        </w:rPr>
        <w:t>9 juillet 2020</w:t>
      </w:r>
    </w:p>
    <w:p w14:paraId="2552AF77" w14:textId="77777777" w:rsidR="00627229" w:rsidRDefault="00C948D5" w:rsidP="005E10A6">
      <w:pPr>
        <w:tabs>
          <w:tab w:val="left" w:pos="709"/>
          <w:tab w:val="left" w:pos="851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  <w:r>
        <w:rPr>
          <w:rFonts w:ascii="Times" w:hAnsi="Times"/>
          <w:sz w:val="36"/>
          <w:szCs w:val="36"/>
          <w:lang w:bidi="fr-FR"/>
        </w:rPr>
        <w:tab/>
      </w:r>
    </w:p>
    <w:p w14:paraId="70223EB2" w14:textId="77777777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 w:rsidRPr="00627229">
        <w:rPr>
          <w:rFonts w:ascii="Times" w:hAnsi="Times"/>
          <w:lang w:bidi="fr-FR"/>
        </w:rPr>
        <w:tab/>
      </w:r>
    </w:p>
    <w:p w14:paraId="6CCC2407" w14:textId="77777777" w:rsidR="00627229" w:rsidRDefault="00C948D5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Chers Parents</w:t>
      </w:r>
      <w:r w:rsidR="00627229">
        <w:rPr>
          <w:rFonts w:ascii="Times" w:hAnsi="Times"/>
          <w:lang w:bidi="fr-FR"/>
        </w:rPr>
        <w:t>,</w:t>
      </w:r>
    </w:p>
    <w:p w14:paraId="6E8F1A00" w14:textId="77777777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02E55CC7" w14:textId="77777777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 xml:space="preserve">Pour faciliter </w:t>
      </w:r>
      <w:r w:rsidR="00EB3663">
        <w:rPr>
          <w:rFonts w:ascii="Times" w:hAnsi="Times"/>
          <w:lang w:bidi="fr-FR"/>
        </w:rPr>
        <w:t>vos</w:t>
      </w:r>
      <w:r>
        <w:rPr>
          <w:rFonts w:ascii="Times" w:hAnsi="Times"/>
          <w:lang w:bidi="fr-FR"/>
        </w:rPr>
        <w:t xml:space="preserve"> démarches</w:t>
      </w:r>
      <w:r w:rsidR="00610638">
        <w:rPr>
          <w:rFonts w:ascii="Times" w:hAnsi="Times"/>
          <w:lang w:bidi="fr-FR"/>
        </w:rPr>
        <w:t>,</w:t>
      </w:r>
      <w:r>
        <w:rPr>
          <w:rFonts w:ascii="Times" w:hAnsi="Times"/>
          <w:lang w:bidi="fr-FR"/>
        </w:rPr>
        <w:t xml:space="preserve"> </w:t>
      </w:r>
      <w:r w:rsidR="00C15D01">
        <w:rPr>
          <w:rFonts w:ascii="Times" w:hAnsi="Times"/>
          <w:lang w:bidi="fr-FR"/>
        </w:rPr>
        <w:t xml:space="preserve">le prélèvement automatique </w:t>
      </w:r>
      <w:r w:rsidR="00610638">
        <w:rPr>
          <w:rFonts w:ascii="Times" w:hAnsi="Times"/>
          <w:lang w:bidi="fr-FR"/>
        </w:rPr>
        <w:t>a été mis</w:t>
      </w:r>
      <w:r w:rsidR="008879CC">
        <w:rPr>
          <w:rFonts w:ascii="Times" w:hAnsi="Times"/>
          <w:lang w:bidi="fr-FR"/>
        </w:rPr>
        <w:t xml:space="preserve"> en place </w:t>
      </w:r>
      <w:r w:rsidR="00610638">
        <w:rPr>
          <w:rFonts w:ascii="Times" w:hAnsi="Times"/>
          <w:lang w:bidi="fr-FR"/>
        </w:rPr>
        <w:t>pour le règlement de</w:t>
      </w:r>
      <w:r w:rsidR="000A294F">
        <w:rPr>
          <w:rFonts w:ascii="Times" w:hAnsi="Times"/>
          <w:lang w:bidi="fr-FR"/>
        </w:rPr>
        <w:t>s</w:t>
      </w:r>
      <w:r w:rsidR="00610638">
        <w:rPr>
          <w:rFonts w:ascii="Times" w:hAnsi="Times"/>
          <w:lang w:bidi="fr-FR"/>
        </w:rPr>
        <w:t xml:space="preserve"> garderies et ou de cantine </w:t>
      </w:r>
      <w:r w:rsidR="00C15D01">
        <w:rPr>
          <w:rFonts w:ascii="Times" w:hAnsi="Times"/>
          <w:lang w:bidi="fr-FR"/>
        </w:rPr>
        <w:t xml:space="preserve">et la majorité d’entre vous </w:t>
      </w:r>
      <w:r w:rsidR="00610638">
        <w:rPr>
          <w:rFonts w:ascii="Times" w:hAnsi="Times"/>
          <w:lang w:bidi="fr-FR"/>
        </w:rPr>
        <w:t>ont</w:t>
      </w:r>
      <w:r w:rsidR="00C15D01">
        <w:rPr>
          <w:rFonts w:ascii="Times" w:hAnsi="Times"/>
          <w:lang w:bidi="fr-FR"/>
        </w:rPr>
        <w:t xml:space="preserve"> adhéré à ce mode de </w:t>
      </w:r>
      <w:r w:rsidR="00610638">
        <w:rPr>
          <w:rFonts w:ascii="Times" w:hAnsi="Times"/>
          <w:lang w:bidi="fr-FR"/>
        </w:rPr>
        <w:t>paiement</w:t>
      </w:r>
      <w:r w:rsidR="00C15D01">
        <w:rPr>
          <w:rFonts w:ascii="Times" w:hAnsi="Times"/>
          <w:lang w:bidi="fr-FR"/>
        </w:rPr>
        <w:t>.</w:t>
      </w:r>
    </w:p>
    <w:p w14:paraId="3424EBA0" w14:textId="77777777" w:rsidR="00627229" w:rsidRDefault="00627229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07702ED9" w14:textId="77777777" w:rsidR="00C948D5" w:rsidRDefault="00EB3663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L</w:t>
      </w:r>
      <w:r w:rsidR="00627229">
        <w:rPr>
          <w:rFonts w:ascii="Times" w:hAnsi="Times"/>
          <w:lang w:bidi="fr-FR"/>
        </w:rPr>
        <w:t xml:space="preserve">e montant mensuel sera prélevé sur le compte que vous nous aurez désigné dans le mandat de </w:t>
      </w:r>
      <w:proofErr w:type="gramStart"/>
      <w:r w:rsidR="00627229">
        <w:rPr>
          <w:rFonts w:ascii="Times" w:hAnsi="Times"/>
          <w:lang w:bidi="fr-FR"/>
        </w:rPr>
        <w:t>prélèvement</w:t>
      </w:r>
      <w:proofErr w:type="gramEnd"/>
      <w:r w:rsidR="00627229">
        <w:rPr>
          <w:rFonts w:ascii="Times" w:hAnsi="Times"/>
          <w:lang w:bidi="fr-FR"/>
        </w:rPr>
        <w:t xml:space="preserve"> ci-joint entre le </w:t>
      </w:r>
      <w:r w:rsidR="00285C49">
        <w:rPr>
          <w:rFonts w:ascii="Times" w:hAnsi="Times"/>
          <w:lang w:bidi="fr-FR"/>
        </w:rPr>
        <w:t>8</w:t>
      </w:r>
      <w:r w:rsidR="00627229">
        <w:rPr>
          <w:rFonts w:ascii="Times" w:hAnsi="Times"/>
          <w:lang w:bidi="fr-FR"/>
        </w:rPr>
        <w:t xml:space="preserve"> et le 15 du mois suivant. </w:t>
      </w:r>
    </w:p>
    <w:p w14:paraId="75C1FD84" w14:textId="77777777" w:rsidR="00627229" w:rsidRDefault="007B02D4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(</w:t>
      </w:r>
      <w:proofErr w:type="gramStart"/>
      <w:r>
        <w:rPr>
          <w:rFonts w:ascii="Times" w:hAnsi="Times"/>
          <w:lang w:bidi="fr-FR"/>
        </w:rPr>
        <w:t>ex</w:t>
      </w:r>
      <w:proofErr w:type="gramEnd"/>
      <w:r>
        <w:rPr>
          <w:rFonts w:ascii="Times" w:hAnsi="Times"/>
          <w:lang w:bidi="fr-FR"/>
        </w:rPr>
        <w:t xml:space="preserve"> : prélèvement entre le </w:t>
      </w:r>
      <w:r w:rsidR="00285C49">
        <w:rPr>
          <w:rFonts w:ascii="Times" w:hAnsi="Times"/>
          <w:lang w:bidi="fr-FR"/>
        </w:rPr>
        <w:t>8</w:t>
      </w:r>
      <w:r>
        <w:rPr>
          <w:rFonts w:ascii="Times" w:hAnsi="Times"/>
          <w:lang w:bidi="fr-FR"/>
        </w:rPr>
        <w:t xml:space="preserve"> et le 15 octobre pour les inscriptions de septembre)</w:t>
      </w:r>
      <w:r w:rsidR="00CA6DF5">
        <w:rPr>
          <w:rFonts w:ascii="Times" w:hAnsi="Times"/>
          <w:lang w:bidi="fr-FR"/>
        </w:rPr>
        <w:t>.</w:t>
      </w:r>
    </w:p>
    <w:p w14:paraId="2E27A41F" w14:textId="77777777" w:rsidR="00C948D5" w:rsidRDefault="00C948D5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41CFF3C8" w14:textId="77777777" w:rsidR="00197AEB" w:rsidRDefault="002830C8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Pour ceux qui ont déjà adhéré au prélèvement automatique, votre contrat sera automatiquement reconduit et vous n’avez donc rien à produire.</w:t>
      </w:r>
    </w:p>
    <w:p w14:paraId="61C8142C" w14:textId="77777777" w:rsidR="002830C8" w:rsidRDefault="002830C8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53BAD7FD" w14:textId="77777777" w:rsidR="00C948D5" w:rsidRDefault="00C948D5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En ca</w:t>
      </w:r>
      <w:r w:rsidR="00197AEB">
        <w:rPr>
          <w:rFonts w:ascii="Times" w:hAnsi="Times"/>
          <w:lang w:bidi="fr-FR"/>
        </w:rPr>
        <w:t>s</w:t>
      </w:r>
      <w:r>
        <w:rPr>
          <w:rFonts w:ascii="Times" w:hAnsi="Times"/>
          <w:lang w:bidi="fr-FR"/>
        </w:rPr>
        <w:t xml:space="preserve"> de changement de compte ou d’agence bancaire ou postale</w:t>
      </w:r>
      <w:r w:rsidR="00BC781C">
        <w:rPr>
          <w:rFonts w:ascii="Times" w:hAnsi="Times"/>
          <w:lang w:bidi="fr-FR"/>
        </w:rPr>
        <w:t>,</w:t>
      </w:r>
      <w:r w:rsidR="008E6657">
        <w:rPr>
          <w:rFonts w:ascii="Times" w:hAnsi="Times"/>
          <w:lang w:bidi="fr-FR"/>
        </w:rPr>
        <w:t xml:space="preserve"> vous devrez nous avertir et nous transmettre un nouveau RIB par courrier.</w:t>
      </w:r>
    </w:p>
    <w:p w14:paraId="41FCF65A" w14:textId="77777777" w:rsidR="00197AEB" w:rsidRDefault="00197AEB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2083B4B0" w14:textId="77777777" w:rsidR="00197AEB" w:rsidRDefault="002830C8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Si vous souhaitez effectuer vos règlements par prélèvement automatique, i</w:t>
      </w:r>
      <w:r w:rsidR="00197AEB">
        <w:rPr>
          <w:rFonts w:ascii="Times" w:hAnsi="Times"/>
          <w:lang w:bidi="fr-FR"/>
        </w:rPr>
        <w:t>l vous suffit de nous retourner simplement l’autor</w:t>
      </w:r>
      <w:r w:rsidR="005014F4">
        <w:rPr>
          <w:rFonts w:ascii="Times" w:hAnsi="Times"/>
          <w:lang w:bidi="fr-FR"/>
        </w:rPr>
        <w:t>isation de prélèvement complétée</w:t>
      </w:r>
      <w:r w:rsidR="00197AEB">
        <w:rPr>
          <w:rFonts w:ascii="Times" w:hAnsi="Times"/>
          <w:lang w:bidi="fr-FR"/>
        </w:rPr>
        <w:t xml:space="preserve"> et signée, accompagnée d’un relevé d’identité bancaire ou postal (RIB)</w:t>
      </w:r>
      <w:r w:rsidR="00EB3663">
        <w:rPr>
          <w:rFonts w:ascii="Times" w:hAnsi="Times"/>
          <w:lang w:bidi="fr-FR"/>
        </w:rPr>
        <w:t xml:space="preserve"> avant le </w:t>
      </w:r>
      <w:r w:rsidR="00F67D6D">
        <w:rPr>
          <w:rFonts w:ascii="Times" w:hAnsi="Times"/>
          <w:lang w:bidi="fr-FR"/>
        </w:rPr>
        <w:t>11</w:t>
      </w:r>
      <w:r w:rsidR="0000689D">
        <w:rPr>
          <w:rFonts w:ascii="Times" w:hAnsi="Times"/>
          <w:lang w:bidi="fr-FR"/>
        </w:rPr>
        <w:t xml:space="preserve"> </w:t>
      </w:r>
      <w:r w:rsidR="00BC781C">
        <w:rPr>
          <w:rFonts w:ascii="Times" w:hAnsi="Times"/>
          <w:lang w:bidi="fr-FR"/>
        </w:rPr>
        <w:t>a</w:t>
      </w:r>
      <w:r w:rsidR="00EB3663">
        <w:rPr>
          <w:rFonts w:ascii="Times" w:hAnsi="Times"/>
          <w:lang w:bidi="fr-FR"/>
        </w:rPr>
        <w:t>oût 20</w:t>
      </w:r>
      <w:r w:rsidR="00BC781C">
        <w:rPr>
          <w:rFonts w:ascii="Times" w:hAnsi="Times"/>
          <w:lang w:bidi="fr-FR"/>
        </w:rPr>
        <w:t>20</w:t>
      </w:r>
      <w:r w:rsidR="00EB3663">
        <w:rPr>
          <w:rFonts w:ascii="Times" w:hAnsi="Times"/>
          <w:lang w:bidi="fr-FR"/>
        </w:rPr>
        <w:t>.</w:t>
      </w:r>
    </w:p>
    <w:p w14:paraId="77B77D2E" w14:textId="77777777" w:rsidR="00197AEB" w:rsidRDefault="00197AEB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Vous bénéficierez ainsi du prélèvement automatique dès votre prochaine facture.</w:t>
      </w:r>
    </w:p>
    <w:p w14:paraId="554A4538" w14:textId="77777777" w:rsidR="00C15D01" w:rsidRDefault="00C15D01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1D4E6AC2" w14:textId="77777777" w:rsidR="000718CE" w:rsidRDefault="00EB3663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Dans l’attente</w:t>
      </w:r>
      <w:r w:rsidR="00CA6DF5">
        <w:rPr>
          <w:rFonts w:ascii="Times" w:hAnsi="Times"/>
          <w:lang w:bidi="fr-FR"/>
        </w:rPr>
        <w:t xml:space="preserve">, </w:t>
      </w:r>
    </w:p>
    <w:p w14:paraId="64626027" w14:textId="77777777" w:rsidR="000718CE" w:rsidRDefault="000718CE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</w:p>
    <w:p w14:paraId="2D0FA38B" w14:textId="77777777" w:rsidR="004210E4" w:rsidRDefault="000718CE" w:rsidP="002830C8">
      <w:pPr>
        <w:tabs>
          <w:tab w:val="left" w:pos="709"/>
          <w:tab w:val="left" w:pos="851"/>
        </w:tabs>
        <w:jc w:val="both"/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J</w:t>
      </w:r>
      <w:r w:rsidR="00CA6DF5">
        <w:rPr>
          <w:rFonts w:ascii="Times" w:hAnsi="Times"/>
          <w:lang w:bidi="fr-FR"/>
        </w:rPr>
        <w:t>e vous prie d</w:t>
      </w:r>
      <w:r w:rsidR="005014F4">
        <w:rPr>
          <w:rFonts w:ascii="Times" w:hAnsi="Times"/>
          <w:lang w:bidi="fr-FR"/>
        </w:rPr>
        <w:t>e croire</w:t>
      </w:r>
      <w:r w:rsidR="000F5860">
        <w:rPr>
          <w:rFonts w:ascii="Times" w:hAnsi="Times"/>
          <w:lang w:bidi="fr-FR"/>
        </w:rPr>
        <w:t xml:space="preserve">, </w:t>
      </w:r>
      <w:r>
        <w:rPr>
          <w:rFonts w:ascii="Times" w:hAnsi="Times"/>
          <w:lang w:bidi="fr-FR"/>
        </w:rPr>
        <w:t>c</w:t>
      </w:r>
      <w:r w:rsidR="00C948D5">
        <w:rPr>
          <w:rFonts w:ascii="Times" w:hAnsi="Times"/>
          <w:lang w:bidi="fr-FR"/>
        </w:rPr>
        <w:t>hers Parents</w:t>
      </w:r>
      <w:r w:rsidR="000F5860">
        <w:rPr>
          <w:rFonts w:ascii="Times" w:hAnsi="Times"/>
          <w:lang w:bidi="fr-FR"/>
        </w:rPr>
        <w:t xml:space="preserve">, </w:t>
      </w:r>
      <w:r w:rsidR="005014F4">
        <w:rPr>
          <w:rFonts w:ascii="Times" w:hAnsi="Times"/>
          <w:lang w:bidi="fr-FR"/>
        </w:rPr>
        <w:t xml:space="preserve">à l’assurance de </w:t>
      </w:r>
      <w:r w:rsidR="000F5860">
        <w:rPr>
          <w:rFonts w:ascii="Times" w:hAnsi="Times"/>
          <w:lang w:bidi="fr-FR"/>
        </w:rPr>
        <w:t xml:space="preserve">mes </w:t>
      </w:r>
      <w:r w:rsidR="005014F4">
        <w:rPr>
          <w:rFonts w:ascii="Times" w:hAnsi="Times"/>
          <w:lang w:bidi="fr-FR"/>
        </w:rPr>
        <w:t>sentiments les meilleurs et les plus dévoués.</w:t>
      </w:r>
    </w:p>
    <w:p w14:paraId="4C01CA23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7BB474DB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54F3F516" w14:textId="77777777" w:rsidR="00183DC5" w:rsidRDefault="008879CC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Robert de KERV</w:t>
      </w:r>
      <w:r>
        <w:rPr>
          <w:rFonts w:ascii="Calibri" w:hAnsi="Calibri"/>
          <w:lang w:bidi="fr-FR"/>
        </w:rPr>
        <w:t>É</w:t>
      </w:r>
      <w:r>
        <w:rPr>
          <w:rFonts w:ascii="Times" w:hAnsi="Times"/>
          <w:lang w:bidi="fr-FR"/>
        </w:rPr>
        <w:t>GUEN</w:t>
      </w:r>
    </w:p>
    <w:p w14:paraId="2E0E2CD4" w14:textId="77777777" w:rsidR="008879CC" w:rsidRDefault="008879CC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>Maire de Vigny</w:t>
      </w:r>
    </w:p>
    <w:p w14:paraId="70DA80B4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0988625E" w14:textId="77777777" w:rsidR="00183DC5" w:rsidRDefault="00183DC5" w:rsidP="00C15D01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5032760E" w14:textId="77777777" w:rsidR="008879CC" w:rsidRDefault="008879CC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3AE7E2FC" w14:textId="77777777" w:rsidR="008879CC" w:rsidRDefault="008879CC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6CFBA699" w14:textId="77777777" w:rsidR="008879CC" w:rsidRDefault="008879CC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</w:p>
    <w:p w14:paraId="0D333F9C" w14:textId="77777777" w:rsidR="00C948D5" w:rsidRDefault="00183DC5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  <w:r>
        <w:rPr>
          <w:rFonts w:ascii="Times" w:hAnsi="Times"/>
          <w:lang w:bidi="fr-FR"/>
        </w:rPr>
        <w:tab/>
      </w:r>
    </w:p>
    <w:p w14:paraId="021BF940" w14:textId="77777777" w:rsidR="00627229" w:rsidRDefault="00627229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r w:rsidRPr="00627229">
        <w:rPr>
          <w:rFonts w:ascii="Times" w:hAnsi="Times"/>
          <w:lang w:bidi="fr-FR"/>
        </w:rPr>
        <w:tab/>
      </w:r>
      <w:r w:rsidRPr="00627229">
        <w:rPr>
          <w:rFonts w:ascii="Times" w:hAnsi="Times"/>
          <w:lang w:bidi="fr-FR"/>
        </w:rPr>
        <w:tab/>
      </w:r>
      <w:r w:rsidRPr="00627229">
        <w:rPr>
          <w:rFonts w:ascii="Times" w:hAnsi="Times"/>
          <w:lang w:bidi="fr-FR"/>
        </w:rPr>
        <w:tab/>
      </w:r>
    </w:p>
    <w:p w14:paraId="0635BADC" w14:textId="77777777" w:rsidR="005014F4" w:rsidRPr="00627229" w:rsidRDefault="005014F4" w:rsidP="00627229">
      <w:pPr>
        <w:tabs>
          <w:tab w:val="left" w:pos="709"/>
          <w:tab w:val="left" w:pos="851"/>
        </w:tabs>
        <w:rPr>
          <w:rFonts w:ascii="Times" w:hAnsi="Times"/>
          <w:lang w:bidi="fr-FR"/>
        </w:rPr>
      </w:pPr>
      <w:proofErr w:type="gramStart"/>
      <w:r>
        <w:rPr>
          <w:rFonts w:ascii="Times" w:hAnsi="Times"/>
          <w:lang w:bidi="fr-FR"/>
        </w:rPr>
        <w:t>P .J</w:t>
      </w:r>
      <w:proofErr w:type="gramEnd"/>
      <w:r>
        <w:rPr>
          <w:rFonts w:ascii="Times" w:hAnsi="Times"/>
          <w:lang w:bidi="fr-FR"/>
        </w:rPr>
        <w:t> : autorisation de prélèvement</w:t>
      </w:r>
    </w:p>
    <w:sectPr w:rsidR="005014F4" w:rsidRPr="00627229" w:rsidSect="00673221">
      <w:pgSz w:w="11900" w:h="16840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188D1" w14:textId="77777777" w:rsidR="00CE2992" w:rsidRDefault="00CE2992" w:rsidP="007C6A1C">
      <w:r>
        <w:separator/>
      </w:r>
    </w:p>
  </w:endnote>
  <w:endnote w:type="continuationSeparator" w:id="0">
    <w:p w14:paraId="14251951" w14:textId="77777777" w:rsidR="00CE2992" w:rsidRDefault="00CE2992" w:rsidP="007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30956" w14:textId="77777777" w:rsidR="00CE2992" w:rsidRDefault="00CE2992" w:rsidP="007C6A1C">
      <w:r>
        <w:separator/>
      </w:r>
    </w:p>
  </w:footnote>
  <w:footnote w:type="continuationSeparator" w:id="0">
    <w:p w14:paraId="39204BCC" w14:textId="77777777" w:rsidR="00CE2992" w:rsidRDefault="00CE2992" w:rsidP="007C6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97279"/>
    <w:multiLevelType w:val="hybridMultilevel"/>
    <w:tmpl w:val="75C8EB6E"/>
    <w:lvl w:ilvl="0" w:tplc="198A4012">
      <w:start w:val="6"/>
      <w:numFmt w:val="bullet"/>
      <w:lvlText w:val="-"/>
      <w:lvlJc w:val="left"/>
      <w:pPr>
        <w:ind w:left="720" w:hanging="360"/>
      </w:pPr>
      <w:rPr>
        <w:rFonts w:ascii="Times" w:eastAsia="Arial" w:hAnsi="Time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A8"/>
    <w:rsid w:val="000002BA"/>
    <w:rsid w:val="00004436"/>
    <w:rsid w:val="0000689D"/>
    <w:rsid w:val="0003398A"/>
    <w:rsid w:val="000718CE"/>
    <w:rsid w:val="000974C8"/>
    <w:rsid w:val="000A294F"/>
    <w:rsid w:val="000F5860"/>
    <w:rsid w:val="001744AC"/>
    <w:rsid w:val="00183DC5"/>
    <w:rsid w:val="001913D1"/>
    <w:rsid w:val="00196714"/>
    <w:rsid w:val="00197AEB"/>
    <w:rsid w:val="001C6383"/>
    <w:rsid w:val="001D445D"/>
    <w:rsid w:val="001E1A21"/>
    <w:rsid w:val="001F3A80"/>
    <w:rsid w:val="0020010B"/>
    <w:rsid w:val="00267C87"/>
    <w:rsid w:val="0027370B"/>
    <w:rsid w:val="002830C8"/>
    <w:rsid w:val="00285C49"/>
    <w:rsid w:val="003063B8"/>
    <w:rsid w:val="00396FA8"/>
    <w:rsid w:val="003A3CC3"/>
    <w:rsid w:val="003A3E01"/>
    <w:rsid w:val="003D52D1"/>
    <w:rsid w:val="003F6928"/>
    <w:rsid w:val="00401838"/>
    <w:rsid w:val="004210E4"/>
    <w:rsid w:val="00442642"/>
    <w:rsid w:val="00461F32"/>
    <w:rsid w:val="00467845"/>
    <w:rsid w:val="00477B5C"/>
    <w:rsid w:val="005014F4"/>
    <w:rsid w:val="00527C44"/>
    <w:rsid w:val="00550F88"/>
    <w:rsid w:val="005B3143"/>
    <w:rsid w:val="005E10A6"/>
    <w:rsid w:val="005F71F9"/>
    <w:rsid w:val="00610638"/>
    <w:rsid w:val="00627229"/>
    <w:rsid w:val="006515BF"/>
    <w:rsid w:val="00673221"/>
    <w:rsid w:val="0067531F"/>
    <w:rsid w:val="0068458A"/>
    <w:rsid w:val="006875A8"/>
    <w:rsid w:val="00691719"/>
    <w:rsid w:val="00706823"/>
    <w:rsid w:val="00722C45"/>
    <w:rsid w:val="007B02D4"/>
    <w:rsid w:val="007C6A1C"/>
    <w:rsid w:val="007E57CE"/>
    <w:rsid w:val="007F18E7"/>
    <w:rsid w:val="00800613"/>
    <w:rsid w:val="00834AC6"/>
    <w:rsid w:val="008442C7"/>
    <w:rsid w:val="008879CC"/>
    <w:rsid w:val="00890444"/>
    <w:rsid w:val="008A61F2"/>
    <w:rsid w:val="008B6EE8"/>
    <w:rsid w:val="008C1B5A"/>
    <w:rsid w:val="008D02BA"/>
    <w:rsid w:val="008E6657"/>
    <w:rsid w:val="00910DE1"/>
    <w:rsid w:val="009201A1"/>
    <w:rsid w:val="00921C1B"/>
    <w:rsid w:val="00970897"/>
    <w:rsid w:val="009D0B8B"/>
    <w:rsid w:val="009E177E"/>
    <w:rsid w:val="00A3767E"/>
    <w:rsid w:val="00A80B4D"/>
    <w:rsid w:val="00AD2402"/>
    <w:rsid w:val="00AD41BC"/>
    <w:rsid w:val="00BC781C"/>
    <w:rsid w:val="00BF2C9C"/>
    <w:rsid w:val="00BF30DD"/>
    <w:rsid w:val="00C15D01"/>
    <w:rsid w:val="00C51835"/>
    <w:rsid w:val="00C948D5"/>
    <w:rsid w:val="00CA6DF5"/>
    <w:rsid w:val="00CE2992"/>
    <w:rsid w:val="00D13536"/>
    <w:rsid w:val="00D4276B"/>
    <w:rsid w:val="00D46B06"/>
    <w:rsid w:val="00EB3663"/>
    <w:rsid w:val="00EE71B9"/>
    <w:rsid w:val="00F164B5"/>
    <w:rsid w:val="00F30268"/>
    <w:rsid w:val="00F67D6D"/>
    <w:rsid w:val="00FB1BC9"/>
    <w:rsid w:val="00FC3F1B"/>
    <w:rsid w:val="00F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28ECA"/>
  <w15:docId w15:val="{8ECC6777-9938-4A4D-8B07-ABAF858D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2Exact">
    <w:name w:val="En-tête #2 Exact"/>
    <w:basedOn w:val="Policepardfaut"/>
    <w:link w:val="En-tte2"/>
    <w:rsid w:val="006875A8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En-tte2">
    <w:name w:val="En-tête #2"/>
    <w:basedOn w:val="Normal"/>
    <w:link w:val="En-tte2Exact"/>
    <w:rsid w:val="006875A8"/>
    <w:pPr>
      <w:widowControl w:val="0"/>
      <w:shd w:val="clear" w:color="auto" w:fill="FFFFFF"/>
      <w:spacing w:line="583" w:lineRule="exac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customStyle="1" w:styleId="Corpsdutexte2Exact">
    <w:name w:val="Corps du texte (2) Exact"/>
    <w:basedOn w:val="Policepardfaut"/>
    <w:rsid w:val="006875A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sdutexte2115ptItaliqueEspacement-1ptExact">
    <w:name w:val="Corps du texte (2) + 11.5 pt;Italique;Espacement -1 pt Exact"/>
    <w:basedOn w:val="Corpsdutexte2"/>
    <w:rsid w:val="006875A8"/>
    <w:rPr>
      <w:rFonts w:ascii="Arial" w:eastAsia="Arial" w:hAnsi="Arial" w:cs="Arial"/>
      <w:i/>
      <w:iCs/>
      <w:spacing w:val="-30"/>
      <w:sz w:val="23"/>
      <w:szCs w:val="23"/>
      <w:shd w:val="clear" w:color="auto" w:fill="FFFFFF"/>
    </w:rPr>
  </w:style>
  <w:style w:type="character" w:customStyle="1" w:styleId="Corpsdutexte2">
    <w:name w:val="Corps du texte (2)_"/>
    <w:basedOn w:val="Policepardfaut"/>
    <w:link w:val="Corpsdutexte20"/>
    <w:rsid w:val="006875A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Corpsdutexte20">
    <w:name w:val="Corps du texte (2)"/>
    <w:basedOn w:val="Normal"/>
    <w:link w:val="Corpsdutexte2"/>
    <w:rsid w:val="006875A8"/>
    <w:pPr>
      <w:widowControl w:val="0"/>
      <w:shd w:val="clear" w:color="auto" w:fill="FFFFFF"/>
      <w:spacing w:line="266" w:lineRule="exact"/>
      <w:ind w:hanging="591"/>
    </w:pPr>
    <w:rPr>
      <w:rFonts w:ascii="Arial" w:eastAsia="Arial" w:hAnsi="Arial" w:cs="Arial"/>
      <w:sz w:val="19"/>
      <w:szCs w:val="19"/>
    </w:rPr>
  </w:style>
  <w:style w:type="character" w:customStyle="1" w:styleId="Corpsdutexte210ptGras">
    <w:name w:val="Corps du texte (2) + 10 pt;Gras"/>
    <w:basedOn w:val="Corpsdutexte2"/>
    <w:rsid w:val="006875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customStyle="1" w:styleId="Corpsdutexte2115ptItaliqueEspacement-1pt">
    <w:name w:val="Corps du texte (2) + 11.5 pt;Italique;Espacement -1 pt"/>
    <w:basedOn w:val="Corpsdutexte2"/>
    <w:rsid w:val="006875A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fr-FR" w:eastAsia="fr-FR" w:bidi="fr-FR"/>
    </w:rPr>
  </w:style>
  <w:style w:type="character" w:customStyle="1" w:styleId="Corpsdutexte3">
    <w:name w:val="Corps du texte (3)_"/>
    <w:basedOn w:val="Policepardfaut"/>
    <w:link w:val="Corpsdutexte30"/>
    <w:rsid w:val="006875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rsid w:val="006875A8"/>
    <w:pPr>
      <w:widowControl w:val="0"/>
      <w:shd w:val="clear" w:color="auto" w:fill="FFFFFF"/>
      <w:spacing w:before="240" w:after="240" w:line="0" w:lineRule="atLeast"/>
      <w:ind w:firstLine="60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875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4AC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AC6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C6A1C"/>
  </w:style>
  <w:style w:type="paragraph" w:styleId="Pieddepage">
    <w:name w:val="footer"/>
    <w:basedOn w:val="Normal"/>
    <w:link w:val="Pieddepag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Accueil VIGNY</cp:lastModifiedBy>
  <cp:revision>2</cp:revision>
  <cp:lastPrinted>2019-07-12T08:58:00Z</cp:lastPrinted>
  <dcterms:created xsi:type="dcterms:W3CDTF">2020-07-10T08:03:00Z</dcterms:created>
  <dcterms:modified xsi:type="dcterms:W3CDTF">2020-07-10T08:03:00Z</dcterms:modified>
</cp:coreProperties>
</file>